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2B3570" w:rsidTr="002B3570">
        <w:trPr>
          <w:trHeight w:val="1842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0" w:rsidRPr="00866488" w:rsidRDefault="002B3570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58240" behindDoc="0" locked="0" layoutInCell="1" allowOverlap="1" wp14:anchorId="10B36B4A" wp14:editId="4E27AB28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214630</wp:posOffset>
                  </wp:positionV>
                  <wp:extent cx="685800" cy="685800"/>
                  <wp:effectExtent l="0" t="0" r="0" b="0"/>
                  <wp:wrapSquare wrapText="bothSides"/>
                  <wp:docPr id="3" name="Obraz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PARAFIALNO UCZNIOWSKI KLUB SPORTOWY „MŁODE ORŁY</w:t>
            </w:r>
          </w:p>
          <w:p w:rsidR="002B3570" w:rsidRPr="00866488" w:rsidRDefault="002B3570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noProof/>
                <w:color w:val="0000FF"/>
                <w:sz w:val="18"/>
                <w:szCs w:val="18"/>
              </w:rPr>
              <w:drawing>
                <wp:inline distT="0" distB="0" distL="0" distR="0" wp14:anchorId="62DDFCFD" wp14:editId="793F5F7B">
                  <wp:extent cx="533400" cy="542925"/>
                  <wp:effectExtent l="0" t="0" r="0" b="9525"/>
                  <wp:docPr id="2" name="Obraz 2" descr="http://s1.fbcdn.pl/0/clubs/20560/logos/t/herb-rywala-mlodeorlyndm_4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fbcdn.pl/0/clubs/20560/logos/t/herb-rywala-mlodeorlyndm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</w:t>
            </w:r>
            <w:r w:rsidRPr="00866488">
              <w:rPr>
                <w:rFonts w:ascii="Arial Black" w:hAnsi="Arial Black" w:cs="Arial"/>
                <w:noProof/>
                <w:color w:val="0E394C"/>
                <w:sz w:val="16"/>
                <w:szCs w:val="16"/>
              </w:rPr>
              <w:drawing>
                <wp:inline distT="0" distB="0" distL="0" distR="0" wp14:anchorId="0F3EEF44" wp14:editId="7C6DC7A9">
                  <wp:extent cx="3733800" cy="628650"/>
                  <wp:effectExtent l="0" t="0" r="0" b="0"/>
                  <wp:docPr id="1" name="Obraz 1" descr="http://www.nowydwormaz.pl/msi/gfx/f_3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wydwormaz.pl/msi/gfx/f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570" w:rsidRPr="00866488" w:rsidRDefault="002B3570">
            <w:pPr>
              <w:pStyle w:val="Tekstpodstawowywcity2"/>
              <w:ind w:left="0"/>
              <w:jc w:val="center"/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</w:pPr>
            <w:r w:rsidRPr="00866488">
              <w:rPr>
                <w:rFonts w:ascii="Arial Black" w:hAnsi="Arial Black"/>
                <w:sz w:val="18"/>
                <w:szCs w:val="18"/>
                <w:lang w:eastAsia="en-US"/>
              </w:rPr>
              <w:t xml:space="preserve">               </w:t>
            </w:r>
            <w:proofErr w:type="gramStart"/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ul</w:t>
            </w:r>
            <w:proofErr w:type="gramEnd"/>
            <w:r w:rsidRPr="00866488">
              <w:rPr>
                <w:rFonts w:ascii="Arial Black" w:hAnsi="Arial Black" w:cs="Arial"/>
                <w:b/>
                <w:sz w:val="28"/>
                <w:szCs w:val="28"/>
                <w:lang w:eastAsia="en-US"/>
              </w:rPr>
              <w:t>. Młodzieżowa 1 – tel. 797299800</w:t>
            </w:r>
          </w:p>
        </w:tc>
      </w:tr>
    </w:tbl>
    <w:p w:rsidR="002B3570" w:rsidRPr="004A3EC0" w:rsidRDefault="00C17E51" w:rsidP="00C17E51">
      <w:pPr>
        <w:jc w:val="center"/>
        <w:rPr>
          <w:rFonts w:ascii="Arial" w:hAnsi="Arial" w:cs="Arial"/>
          <w:b/>
          <w:sz w:val="72"/>
          <w:szCs w:val="72"/>
        </w:rPr>
      </w:pPr>
      <w:r w:rsidRPr="004A3EC0">
        <w:rPr>
          <w:rFonts w:ascii="Arial" w:hAnsi="Arial" w:cs="Arial"/>
          <w:b/>
          <w:sz w:val="72"/>
          <w:szCs w:val="72"/>
        </w:rPr>
        <w:t>REGULAMIN</w:t>
      </w:r>
    </w:p>
    <w:p w:rsidR="002E791F" w:rsidRPr="004A3EC0" w:rsidRDefault="00C17E51" w:rsidP="00C17E51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4A3EC0">
        <w:rPr>
          <w:rFonts w:ascii="Arial" w:hAnsi="Arial" w:cs="Arial"/>
          <w:b/>
          <w:color w:val="7030A0"/>
          <w:sz w:val="28"/>
          <w:szCs w:val="28"/>
        </w:rPr>
        <w:t>Cała Polska Biega z Mapą</w:t>
      </w:r>
    </w:p>
    <w:p w:rsidR="002E791F" w:rsidRPr="00F329DD" w:rsidRDefault="002E791F" w:rsidP="002E791F">
      <w:pPr>
        <w:rPr>
          <w:rFonts w:ascii="Arial Black" w:hAnsi="Arial Black" w:cs="Aharoni"/>
          <w:b/>
          <w:sz w:val="26"/>
          <w:szCs w:val="26"/>
        </w:rPr>
      </w:pPr>
      <w:r w:rsidRPr="00F329DD">
        <w:rPr>
          <w:rFonts w:ascii="Arial" w:hAnsi="Arial" w:cs="Arial"/>
          <w:b/>
          <w:sz w:val="28"/>
          <w:szCs w:val="28"/>
        </w:rPr>
        <w:t>ORGANIZATOR:</w:t>
      </w:r>
      <w:r w:rsidRPr="00F329DD">
        <w:rPr>
          <w:rFonts w:ascii="Arial" w:hAnsi="Arial" w:cs="Arial"/>
          <w:b/>
          <w:sz w:val="28"/>
          <w:szCs w:val="28"/>
        </w:rPr>
        <w:tab/>
      </w:r>
      <w:r w:rsidRPr="00F329DD">
        <w:rPr>
          <w:rFonts w:ascii="Arial" w:hAnsi="Arial" w:cs="Arial"/>
          <w:b/>
          <w:sz w:val="28"/>
          <w:szCs w:val="28"/>
        </w:rPr>
        <w:tab/>
      </w:r>
    </w:p>
    <w:p w:rsidR="002E791F" w:rsidRPr="00634634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34634">
        <w:rPr>
          <w:rFonts w:ascii="Arial" w:hAnsi="Arial" w:cs="Arial"/>
          <w:b/>
          <w:sz w:val="20"/>
          <w:szCs w:val="20"/>
        </w:rPr>
        <w:t>PUKS M</w:t>
      </w:r>
      <w:r w:rsidR="00634634" w:rsidRPr="00634634">
        <w:rPr>
          <w:rFonts w:ascii="Arial" w:hAnsi="Arial" w:cs="Arial"/>
          <w:b/>
          <w:sz w:val="20"/>
          <w:szCs w:val="20"/>
        </w:rPr>
        <w:t xml:space="preserve">ŁODE ORŁY Nowy Dwór Mazowiecki </w:t>
      </w:r>
    </w:p>
    <w:p w:rsidR="002E791F" w:rsidRPr="00C17E51" w:rsidRDefault="00C17E51" w:rsidP="00C17E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GŁÓWNYCH ORGANIZATORÓW</w:t>
      </w:r>
    </w:p>
    <w:p w:rsidR="002E791F" w:rsidRPr="00C17E51" w:rsidRDefault="002E791F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17E51">
        <w:rPr>
          <w:rFonts w:ascii="Arial" w:hAnsi="Arial" w:cs="Arial"/>
          <w:b/>
          <w:sz w:val="20"/>
          <w:szCs w:val="20"/>
        </w:rPr>
        <w:t>SG</w:t>
      </w:r>
      <w:r w:rsidRPr="00C17E51">
        <w:rPr>
          <w:rFonts w:ascii="Arial" w:hAnsi="Arial" w:cs="Arial"/>
          <w:b/>
          <w:sz w:val="20"/>
          <w:szCs w:val="20"/>
        </w:rPr>
        <w:tab/>
      </w:r>
      <w:r w:rsidRPr="00C17E51">
        <w:rPr>
          <w:rFonts w:ascii="Arial" w:hAnsi="Arial" w:cs="Arial"/>
          <w:b/>
          <w:sz w:val="20"/>
          <w:szCs w:val="20"/>
        </w:rPr>
        <w:tab/>
        <w:t>- Józef Kmieciński</w:t>
      </w:r>
    </w:p>
    <w:p w:rsidR="002E791F" w:rsidRDefault="00C17E51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17E51">
        <w:rPr>
          <w:rFonts w:ascii="Arial" w:hAnsi="Arial" w:cs="Arial"/>
          <w:b/>
          <w:sz w:val="20"/>
          <w:szCs w:val="20"/>
        </w:rPr>
        <w:t>KS</w:t>
      </w:r>
      <w:r w:rsidRPr="00C17E51">
        <w:rPr>
          <w:rFonts w:ascii="Arial" w:hAnsi="Arial" w:cs="Arial"/>
          <w:b/>
          <w:sz w:val="20"/>
          <w:szCs w:val="20"/>
        </w:rPr>
        <w:tab/>
      </w:r>
      <w:r w:rsidRPr="00C17E51">
        <w:rPr>
          <w:rFonts w:ascii="Arial" w:hAnsi="Arial" w:cs="Arial"/>
          <w:b/>
          <w:sz w:val="20"/>
          <w:szCs w:val="20"/>
        </w:rPr>
        <w:tab/>
        <w:t>- Natalia Filipczak</w:t>
      </w:r>
    </w:p>
    <w:p w:rsidR="004A3EC0" w:rsidRPr="00C17E51" w:rsidRDefault="004A3EC0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- Stanisław Wasilewski</w:t>
      </w:r>
    </w:p>
    <w:p w:rsidR="002E791F" w:rsidRPr="00C17E51" w:rsidRDefault="00C17E51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17E51">
        <w:rPr>
          <w:rFonts w:ascii="Arial" w:hAnsi="Arial" w:cs="Arial"/>
          <w:b/>
          <w:sz w:val="20"/>
          <w:szCs w:val="20"/>
        </w:rPr>
        <w:t>BT</w:t>
      </w:r>
      <w:r w:rsidRPr="00C17E51">
        <w:rPr>
          <w:rFonts w:ascii="Arial" w:hAnsi="Arial" w:cs="Arial"/>
          <w:b/>
          <w:sz w:val="20"/>
          <w:szCs w:val="20"/>
        </w:rPr>
        <w:tab/>
      </w:r>
      <w:r w:rsidRPr="00C17E51">
        <w:rPr>
          <w:rFonts w:ascii="Arial" w:hAnsi="Arial" w:cs="Arial"/>
          <w:b/>
          <w:sz w:val="20"/>
          <w:szCs w:val="20"/>
        </w:rPr>
        <w:tab/>
        <w:t>- Józe4f Kmieciński</w:t>
      </w:r>
    </w:p>
    <w:p w:rsidR="002E791F" w:rsidRPr="00C17E51" w:rsidRDefault="00C17E51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17E51">
        <w:rPr>
          <w:rFonts w:ascii="Arial" w:hAnsi="Arial" w:cs="Arial"/>
          <w:b/>
          <w:sz w:val="20"/>
          <w:szCs w:val="20"/>
        </w:rPr>
        <w:t>Obsługa SI</w:t>
      </w:r>
      <w:r w:rsidRPr="00C17E51">
        <w:rPr>
          <w:rFonts w:ascii="Arial" w:hAnsi="Arial" w:cs="Arial"/>
          <w:b/>
          <w:sz w:val="20"/>
          <w:szCs w:val="20"/>
        </w:rPr>
        <w:tab/>
        <w:t>- Natalia Filipczak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TERMIN:</w:t>
      </w:r>
    </w:p>
    <w:p w:rsidR="002E791F" w:rsidRPr="00C17E51" w:rsidRDefault="00A618AD" w:rsidP="00C17E51">
      <w:pPr>
        <w:ind w:firstLine="708"/>
        <w:rPr>
          <w:rFonts w:ascii="Arial" w:hAnsi="Arial" w:cs="Arial"/>
          <w:b/>
          <w:sz w:val="20"/>
          <w:szCs w:val="20"/>
        </w:rPr>
      </w:pPr>
      <w:r w:rsidRPr="00C17E51">
        <w:rPr>
          <w:rFonts w:ascii="Arial" w:hAnsi="Arial" w:cs="Arial"/>
          <w:b/>
          <w:sz w:val="20"/>
          <w:szCs w:val="20"/>
        </w:rPr>
        <w:t>- 2</w:t>
      </w:r>
      <w:r w:rsidR="00C17E51" w:rsidRPr="00C17E51">
        <w:rPr>
          <w:rFonts w:ascii="Arial" w:hAnsi="Arial" w:cs="Arial"/>
          <w:b/>
          <w:sz w:val="20"/>
          <w:szCs w:val="20"/>
        </w:rPr>
        <w:t>5.09.2021</w:t>
      </w:r>
      <w:r w:rsidRPr="00C17E51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C17E51">
        <w:rPr>
          <w:rFonts w:ascii="Arial" w:hAnsi="Arial" w:cs="Arial"/>
          <w:b/>
          <w:sz w:val="20"/>
          <w:szCs w:val="20"/>
        </w:rPr>
        <w:t>godz</w:t>
      </w:r>
      <w:proofErr w:type="gramEnd"/>
      <w:r w:rsidRPr="00C17E51">
        <w:rPr>
          <w:rFonts w:ascii="Arial" w:hAnsi="Arial" w:cs="Arial"/>
          <w:b/>
          <w:sz w:val="20"/>
          <w:szCs w:val="20"/>
        </w:rPr>
        <w:t>. 11</w:t>
      </w:r>
      <w:r w:rsidR="002E791F" w:rsidRPr="00C17E51">
        <w:rPr>
          <w:rFonts w:ascii="Arial" w:hAnsi="Arial" w:cs="Arial"/>
          <w:b/>
          <w:sz w:val="20"/>
          <w:szCs w:val="20"/>
        </w:rPr>
        <w:t>.00</w:t>
      </w:r>
      <w:r w:rsidR="00C17E51" w:rsidRPr="00C17E51">
        <w:rPr>
          <w:rFonts w:ascii="Arial" w:hAnsi="Arial" w:cs="Arial"/>
          <w:b/>
          <w:sz w:val="20"/>
          <w:szCs w:val="20"/>
        </w:rPr>
        <w:t xml:space="preserve"> – 13.00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MAPA:</w:t>
      </w:r>
    </w:p>
    <w:p w:rsidR="002E791F" w:rsidRPr="00C17E51" w:rsidRDefault="00C17E51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17E51">
        <w:rPr>
          <w:rFonts w:ascii="Arial" w:hAnsi="Arial" w:cs="Arial"/>
          <w:b/>
          <w:sz w:val="20"/>
          <w:szCs w:val="20"/>
        </w:rPr>
        <w:t xml:space="preserve">Mapa specjalistyczna „Obiekty </w:t>
      </w:r>
      <w:proofErr w:type="spellStart"/>
      <w:r w:rsidRPr="00C17E51">
        <w:rPr>
          <w:rFonts w:ascii="Arial" w:hAnsi="Arial" w:cs="Arial"/>
          <w:b/>
          <w:sz w:val="20"/>
          <w:szCs w:val="20"/>
        </w:rPr>
        <w:t>NOSiR</w:t>
      </w:r>
      <w:proofErr w:type="spellEnd"/>
      <w:r w:rsidRPr="00C17E51">
        <w:rPr>
          <w:rFonts w:ascii="Arial" w:hAnsi="Arial" w:cs="Arial"/>
          <w:b/>
          <w:sz w:val="20"/>
          <w:szCs w:val="20"/>
        </w:rPr>
        <w:t>”</w:t>
      </w:r>
      <w:r w:rsidR="004A3EC0">
        <w:rPr>
          <w:rFonts w:ascii="Arial" w:hAnsi="Arial" w:cs="Arial"/>
          <w:b/>
          <w:sz w:val="20"/>
          <w:szCs w:val="20"/>
        </w:rPr>
        <w:t xml:space="preserve"> skala 1:</w:t>
      </w:r>
      <w:r w:rsidRPr="00C17E51">
        <w:rPr>
          <w:rFonts w:ascii="Arial" w:hAnsi="Arial" w:cs="Arial"/>
          <w:b/>
          <w:sz w:val="20"/>
          <w:szCs w:val="20"/>
        </w:rPr>
        <w:t>1500</w:t>
      </w:r>
    </w:p>
    <w:p w:rsidR="002E791F" w:rsidRPr="00866488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MIEJSCE:</w:t>
      </w:r>
    </w:p>
    <w:p w:rsidR="002E791F" w:rsidRPr="00C17E51" w:rsidRDefault="002E791F" w:rsidP="002E791F">
      <w:pPr>
        <w:rPr>
          <w:rFonts w:ascii="Arial" w:hAnsi="Arial" w:cs="Arial"/>
          <w:b/>
          <w:sz w:val="20"/>
          <w:szCs w:val="20"/>
        </w:rPr>
      </w:pPr>
      <w:r w:rsidRPr="00C17E51">
        <w:rPr>
          <w:rFonts w:ascii="Arial" w:hAnsi="Arial" w:cs="Arial"/>
          <w:b/>
          <w:sz w:val="20"/>
          <w:szCs w:val="20"/>
        </w:rPr>
        <w:tab/>
      </w:r>
      <w:r w:rsidR="00C17E51" w:rsidRPr="00C17E51">
        <w:rPr>
          <w:rFonts w:ascii="Arial" w:hAnsi="Arial" w:cs="Arial"/>
          <w:b/>
          <w:sz w:val="20"/>
          <w:szCs w:val="20"/>
        </w:rPr>
        <w:t xml:space="preserve">Obiekty </w:t>
      </w:r>
      <w:proofErr w:type="spellStart"/>
      <w:r w:rsidR="00C17E51" w:rsidRPr="00C17E51">
        <w:rPr>
          <w:rFonts w:ascii="Arial" w:hAnsi="Arial" w:cs="Arial"/>
          <w:b/>
          <w:sz w:val="20"/>
          <w:szCs w:val="20"/>
        </w:rPr>
        <w:t>NOSiR</w:t>
      </w:r>
      <w:proofErr w:type="spellEnd"/>
      <w:r w:rsidR="00E741A4">
        <w:rPr>
          <w:rFonts w:ascii="Arial" w:hAnsi="Arial" w:cs="Arial"/>
          <w:b/>
          <w:sz w:val="20"/>
          <w:szCs w:val="20"/>
        </w:rPr>
        <w:t xml:space="preserve">, </w:t>
      </w:r>
      <w:bookmarkStart w:id="0" w:name="_GoBack"/>
      <w:bookmarkEnd w:id="0"/>
      <w:r w:rsidR="00C17E51" w:rsidRPr="00C17E51">
        <w:rPr>
          <w:rFonts w:ascii="Arial" w:hAnsi="Arial" w:cs="Arial"/>
          <w:b/>
          <w:sz w:val="20"/>
          <w:szCs w:val="20"/>
        </w:rPr>
        <w:t xml:space="preserve"> CZ przy Siłowni</w:t>
      </w:r>
    </w:p>
    <w:p w:rsidR="002E791F" w:rsidRDefault="002E791F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ZGŁOSZENIA:</w:t>
      </w:r>
    </w:p>
    <w:p w:rsidR="002E791F" w:rsidRDefault="00C17E51" w:rsidP="00C17E5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34634">
        <w:rPr>
          <w:rFonts w:ascii="Arial" w:hAnsi="Arial" w:cs="Arial"/>
          <w:b/>
          <w:sz w:val="20"/>
          <w:szCs w:val="20"/>
        </w:rPr>
        <w:t>W dniu zawodów bezpośrednio przy starcie</w:t>
      </w:r>
    </w:p>
    <w:p w:rsidR="00634634" w:rsidRPr="00634634" w:rsidRDefault="00634634" w:rsidP="00C17E5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 bezpłatny</w:t>
      </w:r>
    </w:p>
    <w:p w:rsidR="00C17E51" w:rsidRPr="00634634" w:rsidRDefault="00C17E51" w:rsidP="00C17E51">
      <w:pPr>
        <w:rPr>
          <w:rFonts w:ascii="Arial" w:hAnsi="Arial" w:cs="Arial"/>
          <w:b/>
          <w:sz w:val="28"/>
          <w:szCs w:val="28"/>
        </w:rPr>
      </w:pPr>
      <w:r w:rsidRPr="00634634">
        <w:rPr>
          <w:rFonts w:ascii="Arial" w:hAnsi="Arial" w:cs="Arial"/>
          <w:b/>
          <w:sz w:val="28"/>
          <w:szCs w:val="28"/>
        </w:rPr>
        <w:t>POMIAR CZASU</w:t>
      </w:r>
    </w:p>
    <w:p w:rsidR="002E791F" w:rsidRDefault="00C17E51" w:rsidP="00C17E5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17E51">
        <w:rPr>
          <w:rFonts w:ascii="Arial" w:hAnsi="Arial" w:cs="Arial"/>
          <w:b/>
          <w:sz w:val="20"/>
          <w:szCs w:val="20"/>
        </w:rPr>
        <w:t>Elektroniczny /SPORT IDENT /</w:t>
      </w:r>
      <w:r w:rsidR="00634634">
        <w:rPr>
          <w:rFonts w:ascii="Arial" w:hAnsi="Arial" w:cs="Arial"/>
          <w:b/>
          <w:sz w:val="20"/>
          <w:szCs w:val="20"/>
        </w:rPr>
        <w:t>. Zawodnicy biegają z chipami</w:t>
      </w:r>
      <w:r w:rsidR="004A3EC0">
        <w:rPr>
          <w:rFonts w:ascii="Arial" w:hAnsi="Arial" w:cs="Arial"/>
          <w:b/>
          <w:sz w:val="20"/>
          <w:szCs w:val="20"/>
        </w:rPr>
        <w:t xml:space="preserve"> organizatora.</w:t>
      </w:r>
    </w:p>
    <w:p w:rsidR="004A3EC0" w:rsidRPr="00C17E51" w:rsidRDefault="004A3EC0" w:rsidP="00C17E5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Punkty wyposażone w stacje SI</w:t>
      </w:r>
    </w:p>
    <w:p w:rsidR="002E791F" w:rsidRPr="00C17E51" w:rsidRDefault="00C17E51" w:rsidP="002E79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</w:t>
      </w:r>
    </w:p>
    <w:p w:rsidR="002E791F" w:rsidRDefault="00B3137B" w:rsidP="00A618A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Dzieci do lat 10: </w:t>
      </w:r>
      <w:r w:rsidR="00C17E51" w:rsidRPr="00C17E51">
        <w:rPr>
          <w:rFonts w:ascii="Arial" w:hAnsi="Arial" w:cs="Arial"/>
          <w:b/>
          <w:sz w:val="20"/>
          <w:szCs w:val="20"/>
        </w:rPr>
        <w:t>Młodzik do 14 lat: Junior do 18 lat: Senior do 35 lat: Weteran powyżej 36 lat</w:t>
      </w:r>
      <w:r w:rsidR="00634634">
        <w:rPr>
          <w:rFonts w:ascii="Arial" w:hAnsi="Arial" w:cs="Arial"/>
          <w:b/>
          <w:sz w:val="20"/>
          <w:szCs w:val="20"/>
        </w:rPr>
        <w:t>.</w:t>
      </w:r>
    </w:p>
    <w:p w:rsidR="002E791F" w:rsidRPr="00634634" w:rsidRDefault="00634634" w:rsidP="002E791F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Podział</w:t>
      </w:r>
      <w:r w:rsidR="00B3137B">
        <w:rPr>
          <w:rFonts w:ascii="Arial" w:hAnsi="Arial" w:cs="Arial"/>
          <w:b/>
          <w:sz w:val="20"/>
          <w:szCs w:val="20"/>
        </w:rPr>
        <w:t xml:space="preserve"> na Kobiety i</w:t>
      </w:r>
      <w:r>
        <w:rPr>
          <w:rFonts w:ascii="Arial" w:hAnsi="Arial" w:cs="Arial"/>
          <w:b/>
          <w:sz w:val="20"/>
          <w:szCs w:val="20"/>
        </w:rPr>
        <w:t xml:space="preserve"> Mężczyzn.</w:t>
      </w:r>
    </w:p>
    <w:p w:rsidR="00CB0FE8" w:rsidRDefault="002E791F" w:rsidP="006346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NAGRODY:</w:t>
      </w:r>
    </w:p>
    <w:p w:rsidR="00634634" w:rsidRPr="00CB0FE8" w:rsidRDefault="00CB0FE8" w:rsidP="0063463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B0FE8">
        <w:rPr>
          <w:rFonts w:ascii="Arial" w:hAnsi="Arial" w:cs="Arial"/>
          <w:b/>
          <w:sz w:val="20"/>
          <w:szCs w:val="20"/>
        </w:rPr>
        <w:t>Medale</w:t>
      </w:r>
      <w:r w:rsidR="00634634" w:rsidRPr="00CB0FE8">
        <w:rPr>
          <w:rFonts w:ascii="Arial" w:hAnsi="Arial" w:cs="Arial"/>
          <w:b/>
          <w:sz w:val="20"/>
          <w:szCs w:val="20"/>
        </w:rPr>
        <w:t xml:space="preserve"> za miejsca I – III</w:t>
      </w:r>
    </w:p>
    <w:p w:rsidR="00634634" w:rsidRDefault="00634634" w:rsidP="00634634">
      <w:pPr>
        <w:rPr>
          <w:rFonts w:ascii="Arial" w:hAnsi="Arial" w:cs="Arial"/>
          <w:b/>
          <w:sz w:val="28"/>
          <w:szCs w:val="28"/>
        </w:rPr>
      </w:pPr>
      <w:r w:rsidRPr="00634634">
        <w:rPr>
          <w:rFonts w:ascii="Arial" w:hAnsi="Arial" w:cs="Arial"/>
          <w:b/>
          <w:sz w:val="28"/>
          <w:szCs w:val="28"/>
        </w:rPr>
        <w:t xml:space="preserve">PARAMETRY TRAS       </w:t>
      </w:r>
    </w:p>
    <w:p w:rsidR="00634634" w:rsidRPr="00634634" w:rsidRDefault="00634634" w:rsidP="00634634">
      <w:pPr>
        <w:ind w:firstLine="360"/>
        <w:rPr>
          <w:rFonts w:ascii="Arial" w:hAnsi="Arial" w:cs="Arial"/>
          <w:b/>
          <w:sz w:val="20"/>
          <w:szCs w:val="20"/>
        </w:rPr>
      </w:pPr>
      <w:r w:rsidRPr="00634634">
        <w:rPr>
          <w:rFonts w:ascii="Arial" w:hAnsi="Arial" w:cs="Arial"/>
          <w:b/>
          <w:sz w:val="20"/>
          <w:szCs w:val="20"/>
        </w:rPr>
        <w:t xml:space="preserve">Organizator ustawi dwie trasy </w:t>
      </w:r>
    </w:p>
    <w:p w:rsidR="00634634" w:rsidRPr="00634634" w:rsidRDefault="00634634" w:rsidP="0063463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34634">
        <w:rPr>
          <w:rFonts w:ascii="Arial" w:hAnsi="Arial" w:cs="Arial"/>
          <w:b/>
          <w:sz w:val="20"/>
          <w:szCs w:val="20"/>
        </w:rPr>
        <w:t>A –</w:t>
      </w:r>
      <w:r w:rsidR="00B3137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8</w:t>
      </w:r>
      <w:r w:rsidRPr="00634634">
        <w:rPr>
          <w:rFonts w:ascii="Arial" w:hAnsi="Arial" w:cs="Arial"/>
          <w:b/>
          <w:sz w:val="20"/>
          <w:szCs w:val="20"/>
        </w:rPr>
        <w:t xml:space="preserve"> PK</w:t>
      </w:r>
      <w:r w:rsidR="00B3137B">
        <w:rPr>
          <w:rFonts w:ascii="Arial" w:hAnsi="Arial" w:cs="Arial"/>
          <w:b/>
          <w:sz w:val="20"/>
          <w:szCs w:val="20"/>
        </w:rPr>
        <w:t>,</w:t>
      </w:r>
      <w:r w:rsidRPr="00634634">
        <w:rPr>
          <w:rFonts w:ascii="Arial" w:hAnsi="Arial" w:cs="Arial"/>
          <w:b/>
          <w:sz w:val="20"/>
          <w:szCs w:val="20"/>
        </w:rPr>
        <w:t xml:space="preserve"> długość 600 m</w:t>
      </w:r>
      <w:r>
        <w:rPr>
          <w:rFonts w:ascii="Arial" w:hAnsi="Arial" w:cs="Arial"/>
          <w:b/>
          <w:sz w:val="20"/>
          <w:szCs w:val="20"/>
        </w:rPr>
        <w:tab/>
        <w:t>dla</w:t>
      </w:r>
      <w:r w:rsidR="004A3EC0">
        <w:rPr>
          <w:rFonts w:ascii="Arial" w:hAnsi="Arial" w:cs="Arial"/>
          <w:b/>
          <w:sz w:val="20"/>
          <w:szCs w:val="20"/>
        </w:rPr>
        <w:t xml:space="preserve"> dzieci, </w:t>
      </w:r>
      <w:r>
        <w:rPr>
          <w:rFonts w:ascii="Arial" w:hAnsi="Arial" w:cs="Arial"/>
          <w:b/>
          <w:sz w:val="20"/>
          <w:szCs w:val="20"/>
        </w:rPr>
        <w:t>młodzików i weteranów</w:t>
      </w:r>
    </w:p>
    <w:p w:rsidR="00634634" w:rsidRPr="00634634" w:rsidRDefault="00634634" w:rsidP="0063463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34634">
        <w:rPr>
          <w:rFonts w:ascii="Arial" w:hAnsi="Arial" w:cs="Arial"/>
          <w:b/>
          <w:sz w:val="20"/>
          <w:szCs w:val="20"/>
        </w:rPr>
        <w:t xml:space="preserve">B </w:t>
      </w:r>
      <w:r>
        <w:rPr>
          <w:rFonts w:ascii="Arial" w:hAnsi="Arial" w:cs="Arial"/>
          <w:b/>
          <w:sz w:val="20"/>
          <w:szCs w:val="20"/>
        </w:rPr>
        <w:t>–</w:t>
      </w:r>
      <w:r w:rsidR="004A3EC0">
        <w:rPr>
          <w:rFonts w:ascii="Arial" w:hAnsi="Arial" w:cs="Arial"/>
          <w:b/>
          <w:sz w:val="20"/>
          <w:szCs w:val="20"/>
        </w:rPr>
        <w:tab/>
      </w:r>
      <w:r w:rsidRPr="0063463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B3137B">
        <w:rPr>
          <w:rFonts w:ascii="Arial" w:hAnsi="Arial" w:cs="Arial"/>
          <w:b/>
          <w:sz w:val="20"/>
          <w:szCs w:val="20"/>
        </w:rPr>
        <w:t>PK, długość</w:t>
      </w:r>
      <w:r>
        <w:rPr>
          <w:rFonts w:ascii="Arial" w:hAnsi="Arial" w:cs="Arial"/>
          <w:b/>
          <w:sz w:val="20"/>
          <w:szCs w:val="20"/>
        </w:rPr>
        <w:t xml:space="preserve"> 800 m</w:t>
      </w:r>
      <w:r w:rsidR="00B3137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dla juniorów i seniorów</w:t>
      </w:r>
      <w:r w:rsidRPr="00634634">
        <w:rPr>
          <w:rFonts w:ascii="Arial" w:hAnsi="Arial" w:cs="Arial"/>
          <w:b/>
          <w:sz w:val="20"/>
          <w:szCs w:val="20"/>
        </w:rPr>
        <w:t xml:space="preserve">          </w:t>
      </w:r>
    </w:p>
    <w:p w:rsidR="002E791F" w:rsidRPr="00634634" w:rsidRDefault="002E791F" w:rsidP="002E791F">
      <w:pPr>
        <w:rPr>
          <w:rFonts w:ascii="Arial" w:hAnsi="Arial" w:cs="Arial"/>
          <w:b/>
          <w:sz w:val="20"/>
          <w:szCs w:val="20"/>
        </w:rPr>
      </w:pPr>
    </w:p>
    <w:p w:rsidR="002E791F" w:rsidRDefault="002E791F" w:rsidP="002E791F">
      <w:pPr>
        <w:rPr>
          <w:rFonts w:ascii="Arial" w:hAnsi="Arial" w:cs="Arial"/>
          <w:b/>
        </w:rPr>
      </w:pPr>
    </w:p>
    <w:p w:rsidR="002E791F" w:rsidRPr="004A3EC0" w:rsidRDefault="004A3EC0" w:rsidP="004A3EC0">
      <w:pPr>
        <w:rPr>
          <w:rFonts w:ascii="Arial" w:hAnsi="Arial" w:cs="Arial"/>
          <w:i/>
        </w:rPr>
      </w:pPr>
      <w:r w:rsidRPr="004A3EC0">
        <w:rPr>
          <w:rFonts w:ascii="Arial" w:hAnsi="Arial" w:cs="Arial"/>
          <w:i/>
        </w:rPr>
        <w:t xml:space="preserve">                    </w:t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  <w:t>Sędzia Główny</w:t>
      </w:r>
    </w:p>
    <w:p w:rsidR="004A3EC0" w:rsidRPr="004A3EC0" w:rsidRDefault="004A3EC0" w:rsidP="004A3EC0">
      <w:pPr>
        <w:rPr>
          <w:rFonts w:ascii="Arial" w:hAnsi="Arial" w:cs="Arial"/>
          <w:i/>
        </w:rPr>
      </w:pP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</w:r>
      <w:r w:rsidRPr="004A3EC0">
        <w:rPr>
          <w:rFonts w:ascii="Arial" w:hAnsi="Arial" w:cs="Arial"/>
          <w:i/>
        </w:rPr>
        <w:tab/>
        <w:t xml:space="preserve">       Józef KMIECIŃSKI</w:t>
      </w:r>
    </w:p>
    <w:p w:rsidR="002E791F" w:rsidRDefault="002E791F" w:rsidP="002E791F">
      <w:pPr>
        <w:ind w:firstLine="708"/>
        <w:rPr>
          <w:rFonts w:ascii="Arial" w:hAnsi="Arial" w:cs="Arial"/>
        </w:rPr>
      </w:pPr>
    </w:p>
    <w:p w:rsidR="002E791F" w:rsidRPr="004A3EC0" w:rsidRDefault="004A3EC0" w:rsidP="004A3EC0">
      <w:pPr>
        <w:jc w:val="center"/>
        <w:rPr>
          <w:rFonts w:ascii="Arial" w:hAnsi="Arial" w:cs="Arial"/>
          <w:i/>
        </w:rPr>
      </w:pPr>
      <w:r w:rsidRPr="004A3EC0">
        <w:rPr>
          <w:rFonts w:ascii="Arial" w:hAnsi="Arial" w:cs="Arial"/>
          <w:i/>
        </w:rPr>
        <w:t>Nowy Dwór Mazowiecki 06.09.2021</w:t>
      </w:r>
    </w:p>
    <w:sectPr w:rsidR="002E791F" w:rsidRPr="004A3EC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10" w:rsidRDefault="005E7810" w:rsidP="00AF44AA">
      <w:r>
        <w:separator/>
      </w:r>
    </w:p>
  </w:endnote>
  <w:endnote w:type="continuationSeparator" w:id="0">
    <w:p w:rsidR="005E7810" w:rsidRDefault="005E7810" w:rsidP="00A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E" w:rsidRDefault="002D0EDE" w:rsidP="002D0EDE">
    <w:pPr>
      <w:ind w:firstLine="708"/>
      <w:rPr>
        <w:rFonts w:ascii="Arial" w:hAnsi="Arial" w:cs="Arial"/>
      </w:rPr>
    </w:pPr>
  </w:p>
  <w:p w:rsidR="002D0EDE" w:rsidRDefault="002D0EDE" w:rsidP="002D0EDE">
    <w:pPr>
      <w:ind w:firstLine="708"/>
      <w:rPr>
        <w:rFonts w:ascii="Arial" w:hAnsi="Arial" w:cs="Arial"/>
      </w:rPr>
    </w:pPr>
  </w:p>
  <w:p w:rsidR="002D0EDE" w:rsidRDefault="002D0EDE" w:rsidP="002D0EDE">
    <w:pPr>
      <w:rPr>
        <w:rFonts w:ascii="Arial" w:hAnsi="Arial" w:cs="Arial"/>
        <w:b/>
      </w:rPr>
    </w:pPr>
  </w:p>
  <w:p w:rsidR="002D0EDE" w:rsidRDefault="002D0EDE" w:rsidP="002D0EDE">
    <w:pPr>
      <w:rPr>
        <w:rFonts w:ascii="Arial" w:hAnsi="Arial" w:cs="Arial"/>
        <w:b/>
      </w:rPr>
    </w:pPr>
  </w:p>
  <w:p w:rsidR="002D0EDE" w:rsidRDefault="002D0EDE" w:rsidP="002D0EDE">
    <w:pPr>
      <w:rPr>
        <w:rFonts w:ascii="Arial" w:hAnsi="Arial" w:cs="Arial"/>
        <w:b/>
      </w:rPr>
    </w:pPr>
  </w:p>
  <w:p w:rsidR="00E435AC" w:rsidRDefault="00E43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10" w:rsidRDefault="005E7810" w:rsidP="00AF44AA">
      <w:r>
        <w:separator/>
      </w:r>
    </w:p>
  </w:footnote>
  <w:footnote w:type="continuationSeparator" w:id="0">
    <w:p w:rsidR="005E7810" w:rsidRDefault="005E7810" w:rsidP="00AF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857"/>
    <w:multiLevelType w:val="hybridMultilevel"/>
    <w:tmpl w:val="154E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9CA"/>
    <w:multiLevelType w:val="hybridMultilevel"/>
    <w:tmpl w:val="ACC22288"/>
    <w:lvl w:ilvl="0" w:tplc="3DF69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1430A"/>
    <w:multiLevelType w:val="hybridMultilevel"/>
    <w:tmpl w:val="04407352"/>
    <w:lvl w:ilvl="0" w:tplc="4636F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0F8A"/>
    <w:multiLevelType w:val="hybridMultilevel"/>
    <w:tmpl w:val="7A7E9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FA"/>
    <w:rsid w:val="00000DF9"/>
    <w:rsid w:val="0001680F"/>
    <w:rsid w:val="000450D0"/>
    <w:rsid w:val="00056A49"/>
    <w:rsid w:val="00116FF8"/>
    <w:rsid w:val="00184B47"/>
    <w:rsid w:val="001F282C"/>
    <w:rsid w:val="00290DBA"/>
    <w:rsid w:val="002B3570"/>
    <w:rsid w:val="002D0EDE"/>
    <w:rsid w:val="002E791F"/>
    <w:rsid w:val="003F3C21"/>
    <w:rsid w:val="0043143C"/>
    <w:rsid w:val="00447D48"/>
    <w:rsid w:val="004A3EC0"/>
    <w:rsid w:val="004C2B08"/>
    <w:rsid w:val="004C2CBE"/>
    <w:rsid w:val="004D638E"/>
    <w:rsid w:val="005E7810"/>
    <w:rsid w:val="00634634"/>
    <w:rsid w:val="00674203"/>
    <w:rsid w:val="00693BB6"/>
    <w:rsid w:val="006A7C18"/>
    <w:rsid w:val="006F2301"/>
    <w:rsid w:val="00734929"/>
    <w:rsid w:val="00777F70"/>
    <w:rsid w:val="00807AFA"/>
    <w:rsid w:val="008250D1"/>
    <w:rsid w:val="00841A16"/>
    <w:rsid w:val="00865855"/>
    <w:rsid w:val="00866488"/>
    <w:rsid w:val="00884C34"/>
    <w:rsid w:val="008D0AAA"/>
    <w:rsid w:val="008D3857"/>
    <w:rsid w:val="00980F53"/>
    <w:rsid w:val="00A4503A"/>
    <w:rsid w:val="00A618AD"/>
    <w:rsid w:val="00A8205C"/>
    <w:rsid w:val="00AF44AA"/>
    <w:rsid w:val="00B3137B"/>
    <w:rsid w:val="00B32A41"/>
    <w:rsid w:val="00B34E7F"/>
    <w:rsid w:val="00B66B41"/>
    <w:rsid w:val="00C118D7"/>
    <w:rsid w:val="00C17E51"/>
    <w:rsid w:val="00C63BF4"/>
    <w:rsid w:val="00CB0FE8"/>
    <w:rsid w:val="00D24AD2"/>
    <w:rsid w:val="00D40707"/>
    <w:rsid w:val="00DC1AFE"/>
    <w:rsid w:val="00DE2896"/>
    <w:rsid w:val="00E11C2F"/>
    <w:rsid w:val="00E435AC"/>
    <w:rsid w:val="00E741A4"/>
    <w:rsid w:val="00F329DD"/>
    <w:rsid w:val="00F71094"/>
    <w:rsid w:val="00F8412F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ydwormaz.pl/msi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s1.fbcdn.pl/0/clubs/20560/logos/t/herb-rywala-mlodeorlyndm_45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http://www.nowydwormaz.pl/msi/gfx/f_3.png" TargetMode="External"/><Relationship Id="rId10" Type="http://schemas.openxmlformats.org/officeDocument/2006/relationships/hyperlink" Target="http://mlodeorlyndm.futbolowo.pl/statystyki-druzyny,95,uks-mlode-orly-nowy-dwor-maz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30BA-8DFD-44BD-A7B8-6418A8F7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16</cp:revision>
  <cp:lastPrinted>2020-11-12T08:11:00Z</cp:lastPrinted>
  <dcterms:created xsi:type="dcterms:W3CDTF">2020-06-15T09:52:00Z</dcterms:created>
  <dcterms:modified xsi:type="dcterms:W3CDTF">2021-09-06T08:09:00Z</dcterms:modified>
</cp:coreProperties>
</file>